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79" w:rsidRDefault="00C7719C" w:rsidP="00C7719C">
      <w:pPr>
        <w:pStyle w:val="a6"/>
        <w:spacing w:after="0" w:line="0" w:lineRule="atLeast"/>
        <w:jc w:val="center"/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02320"/>
            <wp:effectExtent l="19050" t="0" r="3175" b="0"/>
            <wp:docPr id="1" name="Рисунок 0" descr="20161015_2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5_211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9C" w:rsidRDefault="00C7719C" w:rsidP="00C7719C">
      <w:pPr>
        <w:pStyle w:val="a6"/>
        <w:spacing w:after="0" w:line="0" w:lineRule="atLeast"/>
        <w:jc w:val="center"/>
        <w:rPr>
          <w:bCs/>
          <w:sz w:val="28"/>
          <w:szCs w:val="28"/>
          <w:lang w:val="ru-RU"/>
        </w:rPr>
      </w:pPr>
    </w:p>
    <w:p w:rsidR="00C7719C" w:rsidRDefault="00C7719C" w:rsidP="00C7719C">
      <w:pPr>
        <w:pStyle w:val="a6"/>
        <w:spacing w:after="0" w:line="0" w:lineRule="atLeast"/>
        <w:jc w:val="center"/>
        <w:rPr>
          <w:bCs/>
          <w:sz w:val="28"/>
          <w:szCs w:val="28"/>
          <w:lang w:val="ru-RU"/>
        </w:rPr>
      </w:pPr>
    </w:p>
    <w:p w:rsidR="00C7719C" w:rsidRPr="00C7719C" w:rsidRDefault="00C7719C" w:rsidP="00C7719C">
      <w:pPr>
        <w:pStyle w:val="a6"/>
        <w:spacing w:after="0" w:line="0" w:lineRule="atLeast"/>
        <w:jc w:val="center"/>
        <w:rPr>
          <w:bCs/>
          <w:sz w:val="28"/>
          <w:szCs w:val="28"/>
          <w:lang w:val="ru-RU"/>
        </w:rPr>
      </w:pPr>
    </w:p>
    <w:p w:rsidR="00197079" w:rsidRPr="00197079" w:rsidRDefault="00197079" w:rsidP="00197079">
      <w:pPr>
        <w:pStyle w:val="Default"/>
        <w:rPr>
          <w:b/>
          <w:bCs/>
        </w:rPr>
      </w:pPr>
    </w:p>
    <w:p w:rsidR="00197079" w:rsidRDefault="00197079" w:rsidP="00877DDA">
      <w:pPr>
        <w:pStyle w:val="Default"/>
        <w:tabs>
          <w:tab w:val="left" w:pos="129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Муниципального казённого общеобразовательного учреждения </w:t>
      </w:r>
      <w:proofErr w:type="spellStart"/>
      <w:r w:rsidR="00877DDA">
        <w:rPr>
          <w:sz w:val="28"/>
          <w:szCs w:val="28"/>
        </w:rPr>
        <w:t>Теньковской</w:t>
      </w:r>
      <w:proofErr w:type="spellEnd"/>
      <w:r>
        <w:rPr>
          <w:sz w:val="28"/>
          <w:szCs w:val="28"/>
        </w:rPr>
        <w:t xml:space="preserve"> средней школы (далее - Школа). 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обучающихся. 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Текст настоящего положения размещается на официальном сайте Школы в сети Интернет. </w:t>
      </w:r>
    </w:p>
    <w:p w:rsidR="00197079" w:rsidRDefault="00197079" w:rsidP="00877DDA">
      <w:pPr>
        <w:pStyle w:val="Default"/>
        <w:ind w:left="-567" w:hanging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оформления возникновения отношений между Школой, обучающимися и (или) родителями (законными представителями) несовершеннолетних обучающихся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является приказ директора о приеме лица на обучение в Школу или для прохождения промежуточной аттестации и (или) государственной итоговой аттестации. 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директора о приеме лица на обучение или в договоре об образовании. </w:t>
      </w:r>
    </w:p>
    <w:p w:rsidR="00197079" w:rsidRDefault="00197079" w:rsidP="00877DDA">
      <w:pPr>
        <w:pStyle w:val="Default"/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Договор об образовании заключается в простой письменной форме между Школой и лицом, зачисляемым на обучение, или родителями (законными представителями) несовершеннолетнего лица. </w:t>
      </w:r>
    </w:p>
    <w:p w:rsidR="00877DDA" w:rsidRDefault="00197079" w:rsidP="00877DDA">
      <w:pPr>
        <w:pStyle w:val="Default"/>
        <w:ind w:left="-567" w:hanging="142"/>
        <w:jc w:val="both"/>
        <w:rPr>
          <w:sz w:val="22"/>
          <w:szCs w:val="22"/>
        </w:rPr>
      </w:pPr>
      <w:r>
        <w:rPr>
          <w:sz w:val="28"/>
          <w:szCs w:val="28"/>
        </w:rPr>
        <w:t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  <w:r>
        <w:rPr>
          <w:sz w:val="22"/>
          <w:szCs w:val="22"/>
        </w:rPr>
        <w:t xml:space="preserve">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7079" w:rsidRDefault="00197079" w:rsidP="00877DDA">
      <w:pPr>
        <w:pStyle w:val="Default"/>
        <w:ind w:left="-567" w:hanging="142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</w:t>
      </w:r>
      <w:proofErr w:type="gramStart"/>
      <w:r>
        <w:rPr>
          <w:color w:val="auto"/>
          <w:sz w:val="28"/>
          <w:szCs w:val="28"/>
        </w:rP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 связи с получением образования (завершением обучения);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досрочно по основаниям, изложенным в п.3.2.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Образовательные отношения могут быть прекращены досрочно в следующих случаях: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Школу;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по инициативе Школы, в случае применения к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 </w:t>
      </w:r>
    </w:p>
    <w:p w:rsidR="00877DDA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Основанием для прекращения образовательных отношений является приказ директора об отчислении обучающегося из Школы. </w:t>
      </w:r>
    </w:p>
    <w:p w:rsidR="00197079" w:rsidRDefault="00197079" w:rsidP="00877DDA">
      <w:pPr>
        <w:pStyle w:val="Default"/>
        <w:ind w:left="-567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его отчисления из Школы. </w:t>
      </w:r>
    </w:p>
    <w:p w:rsidR="00CC676F" w:rsidRPr="00877DDA" w:rsidRDefault="00197079" w:rsidP="00877DDA">
      <w:pPr>
        <w:ind w:left="-567" w:hanging="142"/>
        <w:jc w:val="both"/>
        <w:rPr>
          <w:rFonts w:ascii="Times New Roman" w:hAnsi="Times New Roman" w:cs="Times New Roman"/>
        </w:rPr>
      </w:pPr>
      <w:r w:rsidRPr="00877DDA">
        <w:rPr>
          <w:rFonts w:ascii="Times New Roman" w:hAnsi="Times New Roman" w:cs="Times New Roman"/>
          <w:sz w:val="28"/>
          <w:szCs w:val="28"/>
        </w:rPr>
        <w:t xml:space="preserve">3.6. При досрочном прекращении образовательных отношений Школа в трехдневный срок после издания </w:t>
      </w:r>
      <w:proofErr w:type="gramStart"/>
      <w:r w:rsidRPr="00877DDA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877DD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Федерации».</w:t>
      </w:r>
      <w:bookmarkStart w:id="0" w:name="_GoBack"/>
      <w:bookmarkEnd w:id="0"/>
    </w:p>
    <w:sectPr w:rsidR="00CC676F" w:rsidRPr="00877DDA" w:rsidSect="00CC67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C0" w:rsidRDefault="00C018C0" w:rsidP="00197079">
      <w:pPr>
        <w:spacing w:after="0" w:line="240" w:lineRule="auto"/>
      </w:pPr>
      <w:r>
        <w:separator/>
      </w:r>
    </w:p>
  </w:endnote>
  <w:endnote w:type="continuationSeparator" w:id="0">
    <w:p w:rsidR="00C018C0" w:rsidRDefault="00C018C0" w:rsidP="0019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C0" w:rsidRDefault="00C018C0" w:rsidP="00197079">
      <w:pPr>
        <w:spacing w:after="0" w:line="240" w:lineRule="auto"/>
      </w:pPr>
      <w:r>
        <w:separator/>
      </w:r>
    </w:p>
  </w:footnote>
  <w:footnote w:type="continuationSeparator" w:id="0">
    <w:p w:rsidR="00C018C0" w:rsidRDefault="00C018C0" w:rsidP="0019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DA" w:rsidRDefault="00877D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D91"/>
    <w:rsid w:val="0011506D"/>
    <w:rsid w:val="00197079"/>
    <w:rsid w:val="001F047A"/>
    <w:rsid w:val="007E0727"/>
    <w:rsid w:val="00877DDA"/>
    <w:rsid w:val="009028EC"/>
    <w:rsid w:val="00912BEB"/>
    <w:rsid w:val="00A83FF1"/>
    <w:rsid w:val="00C018C0"/>
    <w:rsid w:val="00C65D91"/>
    <w:rsid w:val="00C7719C"/>
    <w:rsid w:val="00CC676F"/>
    <w:rsid w:val="00D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7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79"/>
  </w:style>
  <w:style w:type="paragraph" w:styleId="ab">
    <w:name w:val="footer"/>
    <w:basedOn w:val="a"/>
    <w:link w:val="ac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79"/>
  </w:style>
  <w:style w:type="paragraph" w:styleId="ad">
    <w:name w:val="No Spacing"/>
    <w:uiPriority w:val="1"/>
    <w:qFormat/>
    <w:rsid w:val="001970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7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79"/>
  </w:style>
  <w:style w:type="paragraph" w:styleId="ab">
    <w:name w:val="footer"/>
    <w:basedOn w:val="a"/>
    <w:link w:val="ac"/>
    <w:uiPriority w:val="99"/>
    <w:unhideWhenUsed/>
    <w:rsid w:val="0019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79"/>
  </w:style>
  <w:style w:type="paragraph" w:styleId="ad">
    <w:name w:val="No Spacing"/>
    <w:uiPriority w:val="1"/>
    <w:qFormat/>
    <w:rsid w:val="001970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</dc:creator>
  <cp:lastModifiedBy>Olga</cp:lastModifiedBy>
  <cp:revision>3</cp:revision>
  <dcterms:created xsi:type="dcterms:W3CDTF">2016-10-15T15:48:00Z</dcterms:created>
  <dcterms:modified xsi:type="dcterms:W3CDTF">2016-10-16T07:01:00Z</dcterms:modified>
</cp:coreProperties>
</file>